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5A" w:rsidRDefault="005B125A" w:rsidP="005B125A">
      <w:pPr>
        <w:spacing w:after="0"/>
        <w:jc w:val="center"/>
        <w:rPr>
          <w:rFonts w:ascii="Arial" w:hAnsi="Arial"/>
          <w:b/>
        </w:rPr>
      </w:pPr>
    </w:p>
    <w:p w:rsidR="005B125A" w:rsidRDefault="005B125A" w:rsidP="005B125A">
      <w:pPr>
        <w:spacing w:after="0" w:line="240" w:lineRule="auto"/>
        <w:jc w:val="center"/>
        <w:rPr>
          <w:rFonts w:ascii="Arial" w:hAnsi="Arial"/>
          <w:b/>
        </w:rPr>
      </w:pPr>
      <w:r>
        <w:rPr>
          <w:rFonts w:ascii="Arial" w:hAnsi="Arial"/>
          <w:b/>
          <w:noProof/>
          <w:lang w:val="en-US" w:eastAsia="en-US"/>
        </w:rPr>
        <w:drawing>
          <wp:anchor distT="0" distB="0" distL="114300" distR="114300" simplePos="0" relativeHeight="251660288" behindDoc="1" locked="0" layoutInCell="1" allowOverlap="1">
            <wp:simplePos x="0" y="0"/>
            <wp:positionH relativeFrom="column">
              <wp:posOffset>1905</wp:posOffset>
            </wp:positionH>
            <wp:positionV relativeFrom="paragraph">
              <wp:posOffset>-12065</wp:posOffset>
            </wp:positionV>
            <wp:extent cx="798195" cy="593725"/>
            <wp:effectExtent l="19050" t="0" r="190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8195" cy="593725"/>
                    </a:xfrm>
                    <a:prstGeom prst="rect">
                      <a:avLst/>
                    </a:prstGeom>
                    <a:noFill/>
                    <a:ln w="9525">
                      <a:noFill/>
                      <a:miter lim="800000"/>
                      <a:headEnd/>
                      <a:tailEnd/>
                    </a:ln>
                  </pic:spPr>
                </pic:pic>
              </a:graphicData>
            </a:graphic>
          </wp:anchor>
        </w:drawing>
      </w:r>
      <w:r>
        <w:rPr>
          <w:rFonts w:ascii="Arial" w:hAnsi="Arial"/>
          <w:b/>
        </w:rPr>
        <w:t>JSS MAHAVIDYAPEETHA</w:t>
      </w:r>
    </w:p>
    <w:p w:rsidR="005B125A" w:rsidRDefault="005B125A" w:rsidP="005B125A">
      <w:pPr>
        <w:spacing w:after="0"/>
        <w:jc w:val="center"/>
        <w:rPr>
          <w:rFonts w:ascii="Arial" w:hAnsi="Arial"/>
          <w:b/>
        </w:rPr>
      </w:pPr>
      <w:r>
        <w:rPr>
          <w:rFonts w:ascii="Arial" w:hAnsi="Arial"/>
          <w:b/>
        </w:rPr>
        <w:t xml:space="preserve">        SRI JAYACHAMARAJENDRA COLLEGE OF ENGINEERING           (AUTONOMOUS), MYSURU – 570 006</w:t>
      </w:r>
    </w:p>
    <w:p w:rsidR="005B125A" w:rsidRDefault="005B125A" w:rsidP="005B125A">
      <w:pPr>
        <w:pBdr>
          <w:bottom w:val="double" w:sz="6" w:space="1" w:color="auto"/>
        </w:pBdr>
        <w:spacing w:after="0"/>
        <w:jc w:val="center"/>
        <w:rPr>
          <w:rFonts w:ascii="Arial" w:hAnsi="Arial"/>
          <w:b/>
        </w:rPr>
      </w:pPr>
      <w:r>
        <w:rPr>
          <w:rFonts w:ascii="Arial" w:hAnsi="Arial"/>
          <w:b/>
        </w:rPr>
        <w:t xml:space="preserve"> Under </w:t>
      </w:r>
      <w:proofErr w:type="spellStart"/>
      <w:r>
        <w:rPr>
          <w:rFonts w:ascii="Arial" w:hAnsi="Arial"/>
          <w:b/>
        </w:rPr>
        <w:t>Visvesvaraya</w:t>
      </w:r>
      <w:proofErr w:type="spellEnd"/>
      <w:r>
        <w:rPr>
          <w:rFonts w:ascii="Arial" w:hAnsi="Arial"/>
          <w:b/>
        </w:rPr>
        <w:t xml:space="preserve"> Technological University, </w:t>
      </w:r>
      <w:proofErr w:type="spellStart"/>
      <w:r>
        <w:rPr>
          <w:rFonts w:ascii="Arial" w:hAnsi="Arial"/>
          <w:b/>
        </w:rPr>
        <w:t>Belagavi</w:t>
      </w:r>
      <w:proofErr w:type="spellEnd"/>
    </w:p>
    <w:p w:rsidR="005B125A" w:rsidRDefault="005B125A" w:rsidP="005B125A">
      <w:pPr>
        <w:pBdr>
          <w:bottom w:val="double" w:sz="6" w:space="1" w:color="auto"/>
        </w:pBdr>
        <w:spacing w:after="0"/>
        <w:jc w:val="center"/>
        <w:rPr>
          <w:rFonts w:ascii="Arial" w:hAnsi="Arial"/>
          <w:b/>
          <w:sz w:val="16"/>
        </w:rPr>
      </w:pPr>
    </w:p>
    <w:p w:rsidR="005B125A" w:rsidRDefault="005B125A" w:rsidP="005B125A">
      <w:pPr>
        <w:spacing w:after="0"/>
        <w:jc w:val="center"/>
        <w:rPr>
          <w:rFonts w:ascii="Arial" w:hAnsi="Arial"/>
          <w:b/>
        </w:rPr>
      </w:pPr>
    </w:p>
    <w:p w:rsidR="005B125A" w:rsidRDefault="005B125A" w:rsidP="005B125A">
      <w:pPr>
        <w:spacing w:after="0"/>
        <w:jc w:val="center"/>
        <w:rPr>
          <w:rFonts w:ascii="Arial" w:hAnsi="Arial"/>
          <w:b/>
          <w:sz w:val="8"/>
        </w:rPr>
      </w:pPr>
    </w:p>
    <w:p w:rsidR="005B125A" w:rsidRDefault="005B125A" w:rsidP="005B125A">
      <w:pPr>
        <w:spacing w:after="0" w:line="360" w:lineRule="auto"/>
        <w:ind w:right="-180"/>
        <w:rPr>
          <w:rFonts w:ascii="Arial" w:hAnsi="Arial"/>
          <w:bCs/>
        </w:rPr>
      </w:pPr>
      <w:r>
        <w:rPr>
          <w:rFonts w:ascii="Arial" w:hAnsi="Arial"/>
          <w:b/>
        </w:rPr>
        <w:t>Ref:</w:t>
      </w:r>
      <w:r>
        <w:rPr>
          <w:rFonts w:ascii="Arial" w:hAnsi="Arial"/>
        </w:rPr>
        <w:t xml:space="preserve"> JCE / </w:t>
      </w:r>
      <w:proofErr w:type="spellStart"/>
      <w:r>
        <w:rPr>
          <w:rFonts w:ascii="Arial" w:hAnsi="Arial"/>
        </w:rPr>
        <w:t>Exa</w:t>
      </w:r>
      <w:proofErr w:type="spellEnd"/>
      <w:r>
        <w:rPr>
          <w:rFonts w:ascii="Arial" w:hAnsi="Arial"/>
        </w:rPr>
        <w:t xml:space="preserve"> (</w:t>
      </w:r>
      <w:proofErr w:type="spellStart"/>
      <w:r>
        <w:rPr>
          <w:rFonts w:ascii="Arial" w:hAnsi="Arial"/>
        </w:rPr>
        <w:t>Aut</w:t>
      </w:r>
      <w:proofErr w:type="spellEnd"/>
      <w:r>
        <w:rPr>
          <w:rFonts w:ascii="Arial" w:hAnsi="Arial"/>
        </w:rPr>
        <w:t>) / 2017-18</w:t>
      </w:r>
      <w:r>
        <w:rPr>
          <w:rFonts w:ascii="Arial" w:hAnsi="Arial"/>
        </w:rPr>
        <w:tab/>
      </w:r>
      <w:r>
        <w:rPr>
          <w:rFonts w:ascii="Arial" w:hAnsi="Arial"/>
        </w:rPr>
        <w:tab/>
      </w:r>
      <w:r>
        <w:rPr>
          <w:rFonts w:ascii="Arial" w:hAnsi="Arial"/>
          <w:b/>
        </w:rPr>
        <w:t xml:space="preserve">                             </w:t>
      </w:r>
      <w:r>
        <w:rPr>
          <w:rFonts w:ascii="Arial" w:hAnsi="Arial"/>
          <w:b/>
        </w:rPr>
        <w:tab/>
        <w:t xml:space="preserve">        Date</w:t>
      </w:r>
      <w:r>
        <w:rPr>
          <w:rFonts w:ascii="Arial" w:hAnsi="Arial"/>
        </w:rPr>
        <w:t>: 12.10</w:t>
      </w:r>
      <w:r>
        <w:rPr>
          <w:rFonts w:ascii="Arial" w:hAnsi="Arial"/>
          <w:bCs/>
        </w:rPr>
        <w:t>.2017</w:t>
      </w:r>
    </w:p>
    <w:p w:rsidR="005B125A" w:rsidRDefault="005B125A" w:rsidP="005B125A">
      <w:pPr>
        <w:spacing w:after="0"/>
        <w:ind w:right="-540"/>
        <w:rPr>
          <w:rFonts w:ascii="Arial" w:hAnsi="Arial"/>
          <w:bCs/>
          <w:sz w:val="20"/>
        </w:rPr>
      </w:pPr>
    </w:p>
    <w:p w:rsidR="005B125A" w:rsidRDefault="005B125A" w:rsidP="005B125A">
      <w:pPr>
        <w:spacing w:after="0"/>
        <w:ind w:right="-540"/>
        <w:rPr>
          <w:rFonts w:ascii="Arial" w:hAnsi="Arial"/>
          <w:bCs/>
          <w:sz w:val="2"/>
          <w:szCs w:val="2"/>
        </w:rPr>
      </w:pPr>
    </w:p>
    <w:p w:rsidR="005B125A" w:rsidRDefault="006F3C0E" w:rsidP="005B125A">
      <w:pPr>
        <w:spacing w:after="0" w:line="360" w:lineRule="auto"/>
        <w:jc w:val="center"/>
        <w:rPr>
          <w:rFonts w:ascii="Arial" w:hAnsi="Arial"/>
          <w:b/>
          <w:sz w:val="28"/>
          <w:szCs w:val="28"/>
          <w:u w:val="single"/>
        </w:rPr>
      </w:pPr>
      <w:r>
        <w:rPr>
          <w:rFonts w:ascii="Arial" w:hAnsi="Arial"/>
          <w:b/>
          <w:sz w:val="28"/>
          <w:szCs w:val="28"/>
          <w:u w:val="single"/>
        </w:rPr>
        <w:t>M E M O</w:t>
      </w:r>
    </w:p>
    <w:p w:rsidR="005B125A" w:rsidRDefault="005B125A" w:rsidP="005B125A">
      <w:pPr>
        <w:spacing w:after="0" w:line="360" w:lineRule="auto"/>
        <w:jc w:val="center"/>
        <w:rPr>
          <w:rFonts w:ascii="Arial" w:hAnsi="Arial"/>
          <w:b/>
          <w:sz w:val="28"/>
          <w:szCs w:val="28"/>
          <w:u w:val="single"/>
        </w:rPr>
      </w:pPr>
    </w:p>
    <w:p w:rsidR="005B125A" w:rsidRDefault="005B125A" w:rsidP="005B125A">
      <w:pPr>
        <w:spacing w:after="0" w:line="360" w:lineRule="auto"/>
        <w:jc w:val="center"/>
        <w:rPr>
          <w:rFonts w:ascii="Arial" w:hAnsi="Arial"/>
          <w:b/>
          <w:sz w:val="4"/>
          <w:szCs w:val="4"/>
          <w:u w:val="single"/>
        </w:rPr>
      </w:pPr>
    </w:p>
    <w:p w:rsidR="005B125A" w:rsidRDefault="005B125A" w:rsidP="005B125A">
      <w:pPr>
        <w:spacing w:after="0" w:line="480" w:lineRule="auto"/>
        <w:ind w:firstLine="720"/>
        <w:jc w:val="both"/>
        <w:rPr>
          <w:rFonts w:ascii="Arial" w:hAnsi="Arial"/>
        </w:rPr>
      </w:pPr>
      <w:r>
        <w:rPr>
          <w:rFonts w:ascii="Arial" w:hAnsi="Arial"/>
        </w:rPr>
        <w:t xml:space="preserve">The last date for </w:t>
      </w:r>
      <w:proofErr w:type="gramStart"/>
      <w:r>
        <w:rPr>
          <w:rFonts w:ascii="Arial" w:hAnsi="Arial"/>
        </w:rPr>
        <w:t>drop</w:t>
      </w:r>
      <w:r w:rsidR="00D15729">
        <w:rPr>
          <w:rFonts w:ascii="Arial" w:hAnsi="Arial"/>
        </w:rPr>
        <w:t>p</w:t>
      </w:r>
      <w:r>
        <w:rPr>
          <w:rFonts w:ascii="Arial" w:hAnsi="Arial"/>
        </w:rPr>
        <w:t xml:space="preserve">ing </w:t>
      </w:r>
      <w:r w:rsidR="00D15729">
        <w:rPr>
          <w:rFonts w:ascii="Arial" w:hAnsi="Arial"/>
        </w:rPr>
        <w:t xml:space="preserve"> </w:t>
      </w:r>
      <w:r>
        <w:rPr>
          <w:rFonts w:ascii="Arial" w:hAnsi="Arial"/>
        </w:rPr>
        <w:t>of</w:t>
      </w:r>
      <w:proofErr w:type="gramEnd"/>
      <w:r>
        <w:rPr>
          <w:rFonts w:ascii="Arial" w:hAnsi="Arial"/>
        </w:rPr>
        <w:t xml:space="preserve"> course for the Semester End Examinations for  the Odd Semester of 2017-18 is </w:t>
      </w:r>
      <w:r>
        <w:rPr>
          <w:rFonts w:ascii="Arial" w:hAnsi="Arial"/>
          <w:b/>
          <w:u w:val="single"/>
        </w:rPr>
        <w:t>23.10.2017</w:t>
      </w:r>
      <w:r>
        <w:rPr>
          <w:rFonts w:ascii="Arial" w:hAnsi="Arial"/>
        </w:rPr>
        <w:t xml:space="preserve">.  The Name of the student, USN, Subject Title with Code Number and other details of such students with the recommendation of the faculty advisor and the Head of the Department shall be sent to the Controller of Examinations (Autonomous) by </w:t>
      </w:r>
      <w:r>
        <w:rPr>
          <w:rFonts w:ascii="Arial" w:hAnsi="Arial"/>
          <w:b/>
          <w:bCs/>
          <w:u w:val="single"/>
        </w:rPr>
        <w:t>24.10.</w:t>
      </w:r>
      <w:smartTag w:uri="urn:schemas-microsoft-com:office:smarttags" w:element="metricconverter">
        <w:smartTagPr>
          <w:attr w:name="ProductID" w:val="2017 in"/>
        </w:smartTagPr>
        <w:r>
          <w:rPr>
            <w:rFonts w:ascii="Arial" w:hAnsi="Arial"/>
            <w:b/>
            <w:bCs/>
            <w:u w:val="single"/>
          </w:rPr>
          <w:t>2017</w:t>
        </w:r>
        <w:r>
          <w:rPr>
            <w:rFonts w:ascii="Arial" w:hAnsi="Arial"/>
          </w:rPr>
          <w:t xml:space="preserve"> in</w:t>
        </w:r>
      </w:smartTag>
      <w:r>
        <w:rPr>
          <w:rFonts w:ascii="Arial" w:hAnsi="Arial"/>
        </w:rPr>
        <w:t xml:space="preserve"> the prescribed form.  </w:t>
      </w:r>
    </w:p>
    <w:p w:rsidR="005B125A" w:rsidRDefault="005B125A" w:rsidP="005B125A">
      <w:pPr>
        <w:spacing w:after="0" w:line="240" w:lineRule="auto"/>
        <w:ind w:firstLine="720"/>
        <w:jc w:val="both"/>
        <w:rPr>
          <w:rFonts w:ascii="Arial" w:hAnsi="Arial"/>
        </w:rPr>
      </w:pPr>
    </w:p>
    <w:p w:rsidR="005B125A" w:rsidRDefault="005B125A" w:rsidP="005B125A">
      <w:pPr>
        <w:spacing w:after="0"/>
        <w:ind w:firstLine="720"/>
        <w:jc w:val="both"/>
        <w:rPr>
          <w:rFonts w:ascii="Arial" w:hAnsi="Arial"/>
          <w:sz w:val="2"/>
          <w:szCs w:val="2"/>
        </w:rPr>
      </w:pPr>
    </w:p>
    <w:p w:rsidR="005B125A" w:rsidRDefault="005B125A" w:rsidP="005B125A">
      <w:pPr>
        <w:spacing w:after="0" w:line="480" w:lineRule="auto"/>
        <w:ind w:firstLine="720"/>
        <w:jc w:val="both"/>
        <w:rPr>
          <w:rFonts w:ascii="Arial" w:hAnsi="Arial"/>
        </w:rPr>
      </w:pPr>
      <w:r>
        <w:rPr>
          <w:rFonts w:ascii="Arial" w:hAnsi="Arial"/>
        </w:rPr>
        <w:t xml:space="preserve">Dropping is allowed, keeping in mind the </w:t>
      </w:r>
      <w:r>
        <w:rPr>
          <w:rFonts w:ascii="Arial" w:hAnsi="Arial"/>
          <w:b/>
        </w:rPr>
        <w:t>minimum credits to be   registered is 20</w:t>
      </w:r>
      <w:r>
        <w:rPr>
          <w:rFonts w:ascii="Arial" w:hAnsi="Arial"/>
        </w:rPr>
        <w:t xml:space="preserve">.  </w:t>
      </w:r>
    </w:p>
    <w:p w:rsidR="005B125A" w:rsidRDefault="005B125A" w:rsidP="005B125A">
      <w:pPr>
        <w:spacing w:after="0" w:line="240" w:lineRule="auto"/>
        <w:ind w:firstLine="720"/>
        <w:jc w:val="both"/>
        <w:rPr>
          <w:rFonts w:ascii="Arial" w:hAnsi="Arial"/>
          <w:u w:val="single"/>
        </w:rPr>
      </w:pPr>
      <w:r>
        <w:rPr>
          <w:rFonts w:ascii="Arial" w:hAnsi="Arial"/>
          <w:u w:val="single"/>
        </w:rPr>
        <w:t>Late applications shall not be entertained.</w:t>
      </w:r>
    </w:p>
    <w:p w:rsidR="005B125A" w:rsidRDefault="005B125A" w:rsidP="005B125A">
      <w:pPr>
        <w:spacing w:after="0"/>
        <w:ind w:left="6480" w:right="-1080"/>
        <w:rPr>
          <w:rFonts w:ascii="Arial" w:hAnsi="Arial"/>
          <w:b/>
          <w:sz w:val="32"/>
        </w:rPr>
      </w:pPr>
    </w:p>
    <w:p w:rsidR="005B125A" w:rsidRDefault="005B125A" w:rsidP="005B125A">
      <w:pPr>
        <w:spacing w:after="0"/>
        <w:ind w:left="6480" w:right="-1080"/>
        <w:rPr>
          <w:rFonts w:ascii="Arial" w:hAnsi="Arial"/>
          <w:b/>
        </w:rPr>
      </w:pPr>
      <w:r>
        <w:rPr>
          <w:rFonts w:ascii="Arial" w:hAnsi="Arial"/>
          <w:b/>
        </w:rPr>
        <w:t xml:space="preserve">    </w:t>
      </w:r>
    </w:p>
    <w:p w:rsidR="005B125A" w:rsidRDefault="005B125A" w:rsidP="005B125A">
      <w:pPr>
        <w:spacing w:after="0"/>
        <w:ind w:left="6480" w:right="-1080"/>
        <w:rPr>
          <w:rFonts w:ascii="Arial" w:hAnsi="Arial"/>
          <w:b/>
        </w:rPr>
      </w:pPr>
      <w:r>
        <w:rPr>
          <w:rFonts w:ascii="Arial" w:hAnsi="Arial"/>
          <w:b/>
        </w:rPr>
        <w:t xml:space="preserve">  PRINCIPAL</w:t>
      </w:r>
    </w:p>
    <w:p w:rsidR="005B125A" w:rsidRDefault="005B125A" w:rsidP="005B125A">
      <w:pPr>
        <w:spacing w:after="0"/>
        <w:ind w:left="5760" w:firstLine="720"/>
        <w:jc w:val="center"/>
        <w:rPr>
          <w:rFonts w:ascii="Arial" w:hAnsi="Arial"/>
          <w:b/>
          <w:sz w:val="40"/>
          <w:szCs w:val="40"/>
        </w:rPr>
      </w:pPr>
    </w:p>
    <w:p w:rsidR="0017471E" w:rsidRDefault="0017471E"/>
    <w:sectPr w:rsidR="0017471E" w:rsidSect="00C712C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B125A"/>
    <w:rsid w:val="0017471E"/>
    <w:rsid w:val="005B125A"/>
    <w:rsid w:val="006F3C0E"/>
    <w:rsid w:val="00C712CF"/>
    <w:rsid w:val="00D15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2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JSS</cp:lastModifiedBy>
  <cp:revision>4</cp:revision>
  <dcterms:created xsi:type="dcterms:W3CDTF">2017-10-12T10:56:00Z</dcterms:created>
  <dcterms:modified xsi:type="dcterms:W3CDTF">2017-10-12T11:16:00Z</dcterms:modified>
</cp:coreProperties>
</file>