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2E" w:rsidRDefault="003E7CB5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807D2E">
        <w:rPr>
          <w:sz w:val="32"/>
          <w:szCs w:val="32"/>
        </w:rPr>
        <w:t>onsultancy</w:t>
      </w:r>
    </w:p>
    <w:p w:rsidR="003D602E" w:rsidRDefault="003D602E">
      <w:pPr>
        <w:spacing w:line="230" w:lineRule="auto"/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tbl>
      <w:tblPr>
        <w:tblStyle w:val="a"/>
        <w:tblW w:w="10204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2"/>
        <w:gridCol w:w="1131"/>
        <w:gridCol w:w="2724"/>
        <w:gridCol w:w="1403"/>
        <w:gridCol w:w="3244"/>
      </w:tblGrid>
      <w:tr w:rsidR="003D602E" w:rsidTr="004F4D6C">
        <w:tc>
          <w:tcPr>
            <w:tcW w:w="1702" w:type="dxa"/>
            <w:tcBorders>
              <w:top w:val="single" w:sz="4" w:space="0" w:color="000000"/>
            </w:tcBorders>
          </w:tcPr>
          <w:p w:rsidR="003D602E" w:rsidRDefault="00807D2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the faculty</w:t>
            </w:r>
          </w:p>
        </w:tc>
        <w:tc>
          <w:tcPr>
            <w:tcW w:w="1131" w:type="dxa"/>
            <w:tcBorders>
              <w:top w:val="single" w:sz="4" w:space="0" w:color="000000"/>
            </w:tcBorders>
          </w:tcPr>
          <w:p w:rsidR="003D602E" w:rsidRDefault="00807D2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2724" w:type="dxa"/>
          </w:tcPr>
          <w:p w:rsidR="003D602E" w:rsidRDefault="00807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the Project</w:t>
            </w:r>
          </w:p>
        </w:tc>
        <w:tc>
          <w:tcPr>
            <w:tcW w:w="1403" w:type="dxa"/>
          </w:tcPr>
          <w:p w:rsidR="003D602E" w:rsidRDefault="00807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Approval Date</w:t>
            </w:r>
          </w:p>
        </w:tc>
        <w:tc>
          <w:tcPr>
            <w:tcW w:w="3244" w:type="dxa"/>
          </w:tcPr>
          <w:p w:rsidR="003D602E" w:rsidRDefault="00807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Project Completion report</w:t>
            </w:r>
          </w:p>
          <w:p w:rsidR="003D602E" w:rsidRDefault="00807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YES/NO</w:t>
            </w:r>
          </w:p>
        </w:tc>
      </w:tr>
      <w:tr w:rsidR="003D602E" w:rsidTr="004F4D6C">
        <w:trPr>
          <w:trHeight w:val="150"/>
        </w:trPr>
        <w:tc>
          <w:tcPr>
            <w:tcW w:w="1702" w:type="dxa"/>
            <w:vMerge w:val="restart"/>
          </w:tcPr>
          <w:p w:rsidR="003D602E" w:rsidRDefault="00FE71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N M </w:t>
            </w:r>
            <w:proofErr w:type="spellStart"/>
            <w:r>
              <w:rPr>
                <w:sz w:val="24"/>
                <w:szCs w:val="24"/>
              </w:rPr>
              <w:t>Renukappa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2020-21</w:t>
            </w: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3D60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3D60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3D602E">
            <w:pPr>
              <w:jc w:val="both"/>
              <w:rPr>
                <w:sz w:val="24"/>
                <w:szCs w:val="24"/>
              </w:rPr>
            </w:pPr>
          </w:p>
          <w:p w:rsidR="003D602E" w:rsidRDefault="003D602E">
            <w:pPr>
              <w:jc w:val="both"/>
              <w:rPr>
                <w:sz w:val="24"/>
                <w:szCs w:val="24"/>
              </w:rPr>
            </w:pPr>
          </w:p>
        </w:tc>
      </w:tr>
      <w:tr w:rsidR="003D602E" w:rsidTr="004F4D6C">
        <w:trPr>
          <w:trHeight w:val="150"/>
        </w:trPr>
        <w:tc>
          <w:tcPr>
            <w:tcW w:w="1702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</w:t>
            </w: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Skill and efficiency improvement for technical staff 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 submitted</w:t>
            </w:r>
          </w:p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June 2019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 xml:space="preserve">TEQIP-III , SJCE </w:t>
            </w:r>
            <w:proofErr w:type="spellStart"/>
            <w:r>
              <w:t>Mysuru</w:t>
            </w:r>
            <w:proofErr w:type="spellEnd"/>
          </w:p>
        </w:tc>
      </w:tr>
      <w:tr w:rsidR="003D602E" w:rsidTr="004F4D6C">
        <w:trPr>
          <w:trHeight w:val="165"/>
        </w:trPr>
        <w:tc>
          <w:tcPr>
            <w:tcW w:w="1702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</w:tcBorders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Calibration and handling of advanced electronic equipment 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 submitted On June 2019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 xml:space="preserve">TEQIP-III , SJCE </w:t>
            </w:r>
            <w:proofErr w:type="spellStart"/>
            <w:r>
              <w:t>Mysuru</w:t>
            </w:r>
            <w:proofErr w:type="spellEnd"/>
          </w:p>
        </w:tc>
      </w:tr>
      <w:tr w:rsidR="003D602E" w:rsidTr="004F4D6C">
        <w:trPr>
          <w:trHeight w:val="165"/>
        </w:trPr>
        <w:tc>
          <w:tcPr>
            <w:tcW w:w="1702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2018-19</w:t>
            </w: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Hands on Training on Air Conditioners  under 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>21-25</w:t>
            </w:r>
            <w:r>
              <w:rPr>
                <w:vertAlign w:val="superscript"/>
              </w:rPr>
              <w:t>th</w:t>
            </w:r>
            <w:r>
              <w:t xml:space="preserve"> Jan - 2019  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 xml:space="preserve">TEQIP-III , SJCE </w:t>
            </w:r>
            <w:proofErr w:type="spellStart"/>
            <w:r>
              <w:t>Mysuru</w:t>
            </w:r>
            <w:proofErr w:type="spellEnd"/>
          </w:p>
        </w:tc>
      </w:tr>
      <w:tr w:rsidR="003D602E" w:rsidTr="004F4D6C">
        <w:trPr>
          <w:trHeight w:val="165"/>
        </w:trPr>
        <w:tc>
          <w:tcPr>
            <w:tcW w:w="1702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Hands on Training on UPS &amp; Batteries   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Feb - 2019   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 xml:space="preserve">TEQIP-III   , SJCE </w:t>
            </w:r>
            <w:proofErr w:type="spellStart"/>
            <w:r>
              <w:t>Mysuru</w:t>
            </w:r>
            <w:proofErr w:type="spellEnd"/>
          </w:p>
        </w:tc>
      </w:tr>
      <w:tr w:rsidR="003D602E" w:rsidTr="004F4D6C">
        <w:trPr>
          <w:trHeight w:val="165"/>
        </w:trPr>
        <w:tc>
          <w:tcPr>
            <w:tcW w:w="1702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3D602E" w:rsidRDefault="003D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Hands on Training on  Computers &amp; Printers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>18-23</w:t>
            </w:r>
            <w:r>
              <w:rPr>
                <w:vertAlign w:val="superscript"/>
              </w:rPr>
              <w:t>rd</w:t>
            </w:r>
            <w:r>
              <w:t xml:space="preserve"> Feb 2019  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</w:tcBorders>
          </w:tcPr>
          <w:p w:rsidR="003D602E" w:rsidRDefault="00807D2E">
            <w:pPr>
              <w:jc w:val="both"/>
              <w:rPr>
                <w:sz w:val="24"/>
                <w:szCs w:val="24"/>
              </w:rPr>
            </w:pPr>
            <w:r>
              <w:t xml:space="preserve">TEQIP-III   , SJCE </w:t>
            </w:r>
            <w:proofErr w:type="spellStart"/>
            <w:r>
              <w:t>Mysuru</w:t>
            </w:r>
            <w:proofErr w:type="spellEnd"/>
          </w:p>
        </w:tc>
      </w:tr>
    </w:tbl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p w:rsidR="003D602E" w:rsidRDefault="003D602E">
      <w:pPr>
        <w:jc w:val="both"/>
        <w:rPr>
          <w:sz w:val="24"/>
          <w:szCs w:val="24"/>
        </w:rPr>
      </w:pPr>
    </w:p>
    <w:sectPr w:rsidR="003D602E" w:rsidSect="003D602E">
      <w:pgSz w:w="12240" w:h="15840"/>
      <w:pgMar w:top="1112" w:right="1320" w:bottom="60" w:left="144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D602E"/>
    <w:rsid w:val="00047817"/>
    <w:rsid w:val="001D2C68"/>
    <w:rsid w:val="002D0443"/>
    <w:rsid w:val="003D602E"/>
    <w:rsid w:val="003E7CB5"/>
    <w:rsid w:val="0043405A"/>
    <w:rsid w:val="004F4D6C"/>
    <w:rsid w:val="00554D87"/>
    <w:rsid w:val="00567960"/>
    <w:rsid w:val="00616D80"/>
    <w:rsid w:val="00626FD6"/>
    <w:rsid w:val="00807D2E"/>
    <w:rsid w:val="008456DC"/>
    <w:rsid w:val="0098056D"/>
    <w:rsid w:val="00AF7782"/>
    <w:rsid w:val="00C90D9B"/>
    <w:rsid w:val="00D13AA0"/>
    <w:rsid w:val="00DE67D6"/>
    <w:rsid w:val="00E56B20"/>
    <w:rsid w:val="00E81C9B"/>
    <w:rsid w:val="00FE7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13F"/>
  </w:style>
  <w:style w:type="paragraph" w:styleId="Heading1">
    <w:name w:val="heading 1"/>
    <w:basedOn w:val="normal0"/>
    <w:next w:val="normal0"/>
    <w:rsid w:val="003D60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D60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D60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D60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D602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3D60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D602E"/>
  </w:style>
  <w:style w:type="paragraph" w:styleId="Title">
    <w:name w:val="Title"/>
    <w:basedOn w:val="normal0"/>
    <w:next w:val="normal0"/>
    <w:rsid w:val="003D602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">
    <w:name w:val="st"/>
    <w:rsid w:val="00DC39BB"/>
  </w:style>
  <w:style w:type="character" w:styleId="Emphasis">
    <w:name w:val="Emphasis"/>
    <w:uiPriority w:val="20"/>
    <w:qFormat/>
    <w:rsid w:val="00DC39BB"/>
    <w:rPr>
      <w:i/>
      <w:iCs/>
    </w:rPr>
  </w:style>
  <w:style w:type="character" w:customStyle="1" w:styleId="apple-style-span">
    <w:name w:val="apple-style-span"/>
    <w:basedOn w:val="DefaultParagraphFont"/>
    <w:rsid w:val="006909ED"/>
  </w:style>
  <w:style w:type="character" w:customStyle="1" w:styleId="aqj">
    <w:name w:val="aqj"/>
    <w:basedOn w:val="DefaultParagraphFont"/>
    <w:rsid w:val="006909ED"/>
  </w:style>
  <w:style w:type="paragraph" w:styleId="BodyTextIndent">
    <w:name w:val="Body Text Indent"/>
    <w:basedOn w:val="Normal"/>
    <w:link w:val="BodyTextIndentChar"/>
    <w:rsid w:val="00C50A0C"/>
    <w:pPr>
      <w:suppressAutoHyphens/>
      <w:ind w:left="1440" w:firstLine="1"/>
      <w:jc w:val="both"/>
    </w:pPr>
    <w:rPr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50A0C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725B18"/>
    <w:pPr>
      <w:ind w:right="-156"/>
      <w:jc w:val="both"/>
    </w:pPr>
    <w:rPr>
      <w:rFonts w:ascii="Verdana" w:hAnsi="Verdana"/>
      <w:sz w:val="1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725B18"/>
    <w:rPr>
      <w:rFonts w:ascii="Verdana" w:eastAsia="Times New Roman" w:hAnsi="Verdana" w:cs="Times New Roman"/>
      <w:sz w:val="18"/>
      <w:szCs w:val="24"/>
    </w:rPr>
  </w:style>
  <w:style w:type="character" w:customStyle="1" w:styleId="apple-converted-space">
    <w:name w:val="apple-converted-space"/>
    <w:rsid w:val="00244FEA"/>
  </w:style>
  <w:style w:type="character" w:customStyle="1" w:styleId="il">
    <w:name w:val="il"/>
    <w:rsid w:val="00C314AB"/>
  </w:style>
  <w:style w:type="paragraph" w:customStyle="1" w:styleId="Default">
    <w:name w:val="Default"/>
    <w:rsid w:val="00CA74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935C2"/>
    <w:pPr>
      <w:ind w:left="720"/>
      <w:contextualSpacing/>
    </w:pPr>
    <w:rPr>
      <w:sz w:val="24"/>
      <w:szCs w:val="20"/>
      <w:lang w:val="en-GB"/>
    </w:rPr>
  </w:style>
  <w:style w:type="paragraph" w:styleId="Subtitle">
    <w:name w:val="Subtitle"/>
    <w:basedOn w:val="Normal"/>
    <w:next w:val="Normal"/>
    <w:rsid w:val="003D60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D602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3D602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KctSh4z6XkOz2jJFD/Pu16Wz5g==">AMUW2mXGmRd30lTEk+MTHL05VTgXUCelPirPZ1HQsbU7JiiIN6OyYIS5icRZ51r7eXijKpiHE4ypIe0O0wszPHlhwTwG0Q5xn9+xSoYCAmEftFrt1Czo1nCAFjz+XpvXQNhC4QSfu5U6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</dc:creator>
  <cp:lastModifiedBy>Adarsh K</cp:lastModifiedBy>
  <cp:revision>13</cp:revision>
  <dcterms:created xsi:type="dcterms:W3CDTF">2021-09-16T12:31:00Z</dcterms:created>
  <dcterms:modified xsi:type="dcterms:W3CDTF">2021-11-10T07:58:00Z</dcterms:modified>
</cp:coreProperties>
</file>